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F6D" w:rsidRPr="00CB00D2" w:rsidRDefault="00443F6D" w:rsidP="00443F6D">
      <w:pPr>
        <w:shd w:val="clear" w:color="auto" w:fill="FFFFFF"/>
        <w:spacing w:line="960" w:lineRule="atLeast"/>
        <w:outlineLvl w:val="0"/>
        <w:rPr>
          <w:rFonts w:ascii="Frutiger W01" w:eastAsia="Times New Roman" w:hAnsi="Frutiger W01" w:cs="Times New Roman"/>
          <w:b/>
          <w:bCs/>
          <w:color w:val="231F20"/>
          <w:kern w:val="36"/>
          <w:sz w:val="40"/>
          <w:szCs w:val="40"/>
          <w:lang w:eastAsia="en-GB"/>
        </w:rPr>
      </w:pPr>
      <w:r w:rsidRPr="00CB00D2">
        <w:rPr>
          <w:rFonts w:ascii="Frutiger W01" w:eastAsia="Times New Roman" w:hAnsi="Frutiger W01" w:cs="Times New Roman"/>
          <w:b/>
          <w:bCs/>
          <w:color w:val="231F20"/>
          <w:kern w:val="36"/>
          <w:sz w:val="40"/>
          <w:szCs w:val="40"/>
          <w:lang w:eastAsia="en-GB"/>
        </w:rPr>
        <w:t xml:space="preserve">Who can have the </w:t>
      </w:r>
      <w:r w:rsidRPr="00CB00D2">
        <w:rPr>
          <w:rFonts w:ascii="Frutiger W01" w:eastAsia="Times New Roman" w:hAnsi="Frutiger W01" w:cs="Times New Roman"/>
          <w:b/>
          <w:bCs/>
          <w:color w:val="231F20"/>
          <w:kern w:val="36"/>
          <w:sz w:val="40"/>
          <w:szCs w:val="40"/>
          <w:lang w:eastAsia="en-GB"/>
        </w:rPr>
        <w:t>Flu</w:t>
      </w:r>
      <w:r w:rsidRPr="00CB00D2">
        <w:rPr>
          <w:rFonts w:ascii="Frutiger W01" w:eastAsia="Times New Roman" w:hAnsi="Frutiger W01" w:cs="Times New Roman"/>
          <w:b/>
          <w:bCs/>
          <w:color w:val="231F20"/>
          <w:kern w:val="36"/>
          <w:sz w:val="40"/>
          <w:szCs w:val="40"/>
          <w:lang w:eastAsia="en-GB"/>
        </w:rPr>
        <w:t xml:space="preserve"> vaccine?</w:t>
      </w:r>
    </w:p>
    <w:p w:rsidR="00443F6D" w:rsidRDefault="00443F6D">
      <w:pPr>
        <w:rPr>
          <w:sz w:val="32"/>
          <w:szCs w:val="32"/>
        </w:rPr>
      </w:pPr>
    </w:p>
    <w:p w:rsidR="00484B83" w:rsidRDefault="00484B83" w:rsidP="00484B83">
      <w:pPr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A369B2">
        <w:rPr>
          <w:rFonts w:ascii="Frutiger W01" w:eastAsia="Times New Roman" w:hAnsi="Frutiger W01" w:cs="Times New Roman"/>
          <w:sz w:val="30"/>
          <w:szCs w:val="30"/>
          <w:lang w:eastAsia="en-GB"/>
        </w:rPr>
        <w:t>Flu vaccination is available every year on the NHS to help protect adults and children at risk of flu and its complications.</w:t>
      </w:r>
    </w:p>
    <w:p w:rsidR="00484B83" w:rsidRDefault="00484B83" w:rsidP="00484B83">
      <w:pPr>
        <w:rPr>
          <w:rFonts w:ascii="Frutiger W01" w:eastAsia="Times New Roman" w:hAnsi="Frutiger W01" w:cs="Times New Roman"/>
          <w:sz w:val="30"/>
          <w:szCs w:val="30"/>
          <w:lang w:eastAsia="en-GB"/>
        </w:rPr>
      </w:pPr>
    </w:p>
    <w:p w:rsidR="00484B83" w:rsidRPr="00A369B2" w:rsidRDefault="00484B83" w:rsidP="00484B83">
      <w:pPr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A369B2">
        <w:rPr>
          <w:rFonts w:ascii="Frutiger W01" w:eastAsia="Times New Roman" w:hAnsi="Frutiger W01" w:cs="Times New Roman"/>
          <w:sz w:val="30"/>
          <w:szCs w:val="30"/>
          <w:lang w:eastAsia="en-GB"/>
        </w:rPr>
        <w:t>Flu can be unpleasant, but if you are otherwise healthy it will usually clear up on its own within a week.</w:t>
      </w:r>
    </w:p>
    <w:p w:rsidR="00484B83" w:rsidRPr="00A369B2" w:rsidRDefault="00484B83" w:rsidP="00484B83">
      <w:pPr>
        <w:spacing w:before="480"/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A369B2">
        <w:rPr>
          <w:rFonts w:ascii="Frutiger W01" w:eastAsia="Times New Roman" w:hAnsi="Frutiger W01" w:cs="Times New Roman"/>
          <w:sz w:val="30"/>
          <w:szCs w:val="30"/>
          <w:lang w:eastAsia="en-GB"/>
        </w:rPr>
        <w:t>However, flu can be more severe in certain people, such as:</w:t>
      </w:r>
    </w:p>
    <w:p w:rsidR="00484B83" w:rsidRPr="00CB00D2" w:rsidRDefault="00484B83" w:rsidP="00CB00D2">
      <w:pPr>
        <w:pStyle w:val="ListParagraph"/>
        <w:numPr>
          <w:ilvl w:val="0"/>
          <w:numId w:val="8"/>
        </w:numPr>
        <w:spacing w:before="100" w:beforeAutospacing="1" w:after="100" w:afterAutospacing="1"/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CB00D2">
        <w:rPr>
          <w:rFonts w:ascii="Frutiger W01" w:eastAsia="Times New Roman" w:hAnsi="Frutiger W01" w:cs="Times New Roman"/>
          <w:sz w:val="30"/>
          <w:szCs w:val="30"/>
          <w:lang w:eastAsia="en-GB"/>
        </w:rPr>
        <w:t>anyone aged 65 and over</w:t>
      </w:r>
    </w:p>
    <w:p w:rsidR="00484B83" w:rsidRPr="00CB00D2" w:rsidRDefault="00484B83" w:rsidP="00CB00D2">
      <w:pPr>
        <w:pStyle w:val="ListParagraph"/>
        <w:numPr>
          <w:ilvl w:val="0"/>
          <w:numId w:val="8"/>
        </w:numPr>
        <w:spacing w:before="120" w:after="100" w:afterAutospacing="1"/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CB00D2">
        <w:rPr>
          <w:rFonts w:ascii="Frutiger W01" w:eastAsia="Times New Roman" w:hAnsi="Frutiger W01" w:cs="Times New Roman"/>
          <w:sz w:val="30"/>
          <w:szCs w:val="30"/>
          <w:lang w:eastAsia="en-GB"/>
        </w:rPr>
        <w:t>pregnant women</w:t>
      </w:r>
    </w:p>
    <w:p w:rsidR="00484B83" w:rsidRPr="00CB00D2" w:rsidRDefault="00484B83" w:rsidP="00CB00D2">
      <w:pPr>
        <w:pStyle w:val="ListParagraph"/>
        <w:numPr>
          <w:ilvl w:val="0"/>
          <w:numId w:val="8"/>
        </w:numPr>
        <w:spacing w:before="120" w:after="100" w:afterAutospacing="1"/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CB00D2">
        <w:rPr>
          <w:rFonts w:ascii="Frutiger W01" w:eastAsia="Times New Roman" w:hAnsi="Frutiger W01" w:cs="Times New Roman"/>
          <w:sz w:val="30"/>
          <w:szCs w:val="30"/>
          <w:lang w:eastAsia="en-GB"/>
        </w:rPr>
        <w:t>children and adults with an underlying health condition (such as long-term heart or respiratory disease)</w:t>
      </w:r>
    </w:p>
    <w:p w:rsidR="00484B83" w:rsidRPr="00CB00D2" w:rsidRDefault="00484B83" w:rsidP="00CB00D2">
      <w:pPr>
        <w:pStyle w:val="ListParagraph"/>
        <w:numPr>
          <w:ilvl w:val="0"/>
          <w:numId w:val="8"/>
        </w:numPr>
        <w:spacing w:before="120" w:after="100" w:afterAutospacing="1"/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CB00D2">
        <w:rPr>
          <w:rFonts w:ascii="Frutiger W01" w:eastAsia="Times New Roman" w:hAnsi="Frutiger W01" w:cs="Times New Roman"/>
          <w:sz w:val="30"/>
          <w:szCs w:val="30"/>
          <w:lang w:eastAsia="en-GB"/>
        </w:rPr>
        <w:t>children and adults with weakened immune systems</w:t>
      </w:r>
    </w:p>
    <w:p w:rsidR="00484B83" w:rsidRPr="00CB00D2" w:rsidRDefault="00484B83" w:rsidP="00484B83">
      <w:pPr>
        <w:outlineLvl w:val="1"/>
        <w:rPr>
          <w:rFonts w:ascii="Frutiger W01" w:eastAsia="Times New Roman" w:hAnsi="Frutiger W01" w:cs="Times New Roman"/>
          <w:b/>
          <w:bCs/>
          <w:sz w:val="40"/>
          <w:szCs w:val="40"/>
          <w:lang w:eastAsia="en-GB"/>
        </w:rPr>
      </w:pPr>
      <w:r w:rsidRPr="00CB00D2">
        <w:rPr>
          <w:rFonts w:ascii="Frutiger W01" w:eastAsia="Times New Roman" w:hAnsi="Frutiger W01" w:cs="Times New Roman"/>
          <w:b/>
          <w:bCs/>
          <w:sz w:val="40"/>
          <w:szCs w:val="40"/>
          <w:lang w:eastAsia="en-GB"/>
        </w:rPr>
        <w:t>Flu nasal spray vaccination</w:t>
      </w:r>
    </w:p>
    <w:p w:rsidR="00484B83" w:rsidRPr="00A369B2" w:rsidRDefault="00484B83" w:rsidP="00484B83">
      <w:pPr>
        <w:spacing w:before="480"/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A369B2">
        <w:rPr>
          <w:rFonts w:ascii="Frutiger W01" w:eastAsia="Times New Roman" w:hAnsi="Frutiger W01" w:cs="Times New Roman"/>
          <w:sz w:val="30"/>
          <w:szCs w:val="30"/>
          <w:lang w:eastAsia="en-GB"/>
        </w:rPr>
        <w:t>The flu vaccine is routinely given on the NHS as an annual </w:t>
      </w:r>
      <w:r w:rsidR="00443F6D">
        <w:rPr>
          <w:rFonts w:ascii="Frutiger W01" w:eastAsia="Times New Roman" w:hAnsi="Frutiger W01" w:cs="Times New Roman"/>
          <w:sz w:val="30"/>
          <w:szCs w:val="30"/>
          <w:lang w:eastAsia="en-GB"/>
        </w:rPr>
        <w:t>nasal spray</w:t>
      </w:r>
      <w:hyperlink r:id="rId6" w:history="1"/>
      <w:r w:rsidRPr="00A369B2">
        <w:rPr>
          <w:rFonts w:ascii="Frutiger W01" w:eastAsia="Times New Roman" w:hAnsi="Frutiger W01" w:cs="Times New Roman"/>
          <w:sz w:val="30"/>
          <w:szCs w:val="30"/>
          <w:lang w:eastAsia="en-GB"/>
        </w:rPr>
        <w:t> to:</w:t>
      </w:r>
    </w:p>
    <w:p w:rsidR="00484B83" w:rsidRPr="00CB00D2" w:rsidRDefault="00484B83" w:rsidP="00CB00D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CB00D2">
        <w:rPr>
          <w:rFonts w:ascii="Frutiger W01" w:eastAsia="Times New Roman" w:hAnsi="Frutiger W01" w:cs="Times New Roman"/>
          <w:sz w:val="30"/>
          <w:szCs w:val="30"/>
          <w:lang w:eastAsia="en-GB"/>
        </w:rPr>
        <w:t>children aged 2 and 3 plus children in reception class and school years 1, 2, 3 and 4 </w:t>
      </w:r>
    </w:p>
    <w:p w:rsidR="00484B83" w:rsidRPr="00CB00D2" w:rsidRDefault="00484B83" w:rsidP="00CB00D2">
      <w:pPr>
        <w:pStyle w:val="ListParagraph"/>
        <w:numPr>
          <w:ilvl w:val="0"/>
          <w:numId w:val="10"/>
        </w:numPr>
        <w:tabs>
          <w:tab w:val="left" w:pos="0"/>
        </w:tabs>
        <w:spacing w:before="120" w:after="100" w:afterAutospacing="1"/>
        <w:ind w:hanging="294"/>
        <w:rPr>
          <w:rFonts w:ascii="Frutiger W01" w:eastAsia="Times New Roman" w:hAnsi="Frutiger W01" w:cs="Times New Roman"/>
          <w:sz w:val="30"/>
          <w:szCs w:val="30"/>
          <w:lang w:eastAsia="en-GB"/>
        </w:rPr>
      </w:pPr>
      <w:bookmarkStart w:id="0" w:name="_GoBack"/>
      <w:bookmarkEnd w:id="0"/>
      <w:r w:rsidRPr="00CB00D2">
        <w:rPr>
          <w:rFonts w:ascii="Frutiger W01" w:eastAsia="Times New Roman" w:hAnsi="Frutiger W01" w:cs="Times New Roman"/>
          <w:sz w:val="30"/>
          <w:szCs w:val="30"/>
          <w:lang w:eastAsia="en-GB"/>
        </w:rPr>
        <w:t xml:space="preserve">children aged 2 to 17 years at a </w:t>
      </w:r>
      <w:r w:rsidR="00443F6D" w:rsidRPr="00CB00D2">
        <w:rPr>
          <w:rFonts w:ascii="Frutiger W01" w:eastAsia="Times New Roman" w:hAnsi="Frutiger W01" w:cs="Times New Roman"/>
          <w:sz w:val="30"/>
          <w:szCs w:val="30"/>
          <w:lang w:eastAsia="en-GB"/>
        </w:rPr>
        <w:t xml:space="preserve">particular risk </w:t>
      </w:r>
    </w:p>
    <w:p w:rsidR="00484B83" w:rsidRPr="00CB00D2" w:rsidRDefault="00484B83" w:rsidP="00484B83">
      <w:pPr>
        <w:shd w:val="clear" w:color="auto" w:fill="FFFFFF"/>
        <w:spacing w:line="960" w:lineRule="atLeast"/>
        <w:outlineLvl w:val="0"/>
        <w:rPr>
          <w:rFonts w:ascii="Frutiger W01" w:eastAsia="Times New Roman" w:hAnsi="Frutiger W01" w:cs="Times New Roman"/>
          <w:b/>
          <w:bCs/>
          <w:color w:val="231F20"/>
          <w:kern w:val="36"/>
          <w:sz w:val="40"/>
          <w:szCs w:val="40"/>
          <w:lang w:eastAsia="en-GB"/>
        </w:rPr>
      </w:pPr>
      <w:r w:rsidRPr="00CB00D2">
        <w:rPr>
          <w:rFonts w:ascii="Frutiger W01" w:eastAsia="Times New Roman" w:hAnsi="Frutiger W01" w:cs="Times New Roman"/>
          <w:b/>
          <w:bCs/>
          <w:color w:val="231F20"/>
          <w:kern w:val="36"/>
          <w:sz w:val="40"/>
          <w:szCs w:val="40"/>
          <w:lang w:eastAsia="en-GB"/>
        </w:rPr>
        <w:t>Who can have the shingles vaccine?</w:t>
      </w:r>
    </w:p>
    <w:p w:rsidR="00443F6D" w:rsidRDefault="00484B83" w:rsidP="00443F6D">
      <w:pPr>
        <w:spacing w:line="480" w:lineRule="atLeast"/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A369B2">
        <w:rPr>
          <w:rFonts w:ascii="Frutiger W01" w:eastAsia="Times New Roman" w:hAnsi="Frutiger W01" w:cs="Times New Roman"/>
          <w:sz w:val="30"/>
          <w:szCs w:val="30"/>
          <w:lang w:eastAsia="en-GB"/>
        </w:rPr>
        <w:t>You are eligible for the</w:t>
      </w:r>
      <w:r w:rsidR="00443F6D">
        <w:rPr>
          <w:rFonts w:ascii="Frutiger W01" w:eastAsia="Times New Roman" w:hAnsi="Frutiger W01" w:cs="Times New Roman"/>
          <w:sz w:val="30"/>
          <w:szCs w:val="30"/>
          <w:lang w:eastAsia="en-GB"/>
        </w:rPr>
        <w:t xml:space="preserve"> shingles vaccination if </w:t>
      </w:r>
      <w:r w:rsidRPr="00A369B2">
        <w:rPr>
          <w:rFonts w:ascii="Frutiger W01" w:eastAsia="Times New Roman" w:hAnsi="Frutiger W01" w:cs="Times New Roman"/>
          <w:sz w:val="30"/>
          <w:szCs w:val="30"/>
          <w:lang w:eastAsia="en-GB"/>
        </w:rPr>
        <w:t>you are aged 70 or 78 years old.</w:t>
      </w:r>
    </w:p>
    <w:p w:rsidR="00484B83" w:rsidRPr="00A369B2" w:rsidRDefault="00484B83" w:rsidP="00443F6D">
      <w:pPr>
        <w:spacing w:line="480" w:lineRule="atLeast"/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A369B2">
        <w:rPr>
          <w:rFonts w:ascii="Frutiger W01" w:eastAsia="Times New Roman" w:hAnsi="Frutiger W01" w:cs="Times New Roman"/>
          <w:sz w:val="30"/>
          <w:szCs w:val="30"/>
          <w:lang w:eastAsia="en-GB"/>
        </w:rPr>
        <w:t>In addition, anyone who was previously eligible but missed out on their shingles vaccination remains eligible until their 80th birthday.</w:t>
      </w:r>
    </w:p>
    <w:p w:rsidR="00443F6D" w:rsidRDefault="00484B83" w:rsidP="00484B83">
      <w:pPr>
        <w:spacing w:before="480" w:line="480" w:lineRule="atLeast"/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A369B2">
        <w:rPr>
          <w:rFonts w:ascii="Frutiger W01" w:eastAsia="Times New Roman" w:hAnsi="Frutiger W01" w:cs="Times New Roman"/>
          <w:sz w:val="30"/>
          <w:szCs w:val="30"/>
          <w:lang w:eastAsia="en-GB"/>
        </w:rPr>
        <w:t>The shingles vaccine is not available on the NHS to anyone aged 80 and over because it seems to be less effective in this age group.</w:t>
      </w:r>
    </w:p>
    <w:p w:rsidR="00484B83" w:rsidRPr="00A369B2" w:rsidRDefault="00484B83" w:rsidP="00484B83">
      <w:pPr>
        <w:spacing w:before="480" w:line="480" w:lineRule="atLeast"/>
        <w:rPr>
          <w:rFonts w:ascii="Frutiger W01" w:eastAsia="Times New Roman" w:hAnsi="Frutiger W01" w:cs="Times New Roman"/>
          <w:sz w:val="30"/>
          <w:szCs w:val="30"/>
          <w:lang w:eastAsia="en-GB"/>
        </w:rPr>
      </w:pPr>
      <w:r w:rsidRPr="00A369B2">
        <w:rPr>
          <w:rFonts w:ascii="Frutiger W01" w:eastAsia="Times New Roman" w:hAnsi="Frutiger W01" w:cs="Times New Roman"/>
          <w:sz w:val="30"/>
          <w:szCs w:val="30"/>
          <w:lang w:eastAsia="en-GB"/>
        </w:rPr>
        <w:lastRenderedPageBreak/>
        <w:t>You can have the shingles vaccination at any time of year, as soon as you turn 70 or 78.</w:t>
      </w:r>
    </w:p>
    <w:p w:rsidR="00484B83" w:rsidRDefault="00484B83" w:rsidP="00484B83"/>
    <w:p w:rsidR="00CB00D2" w:rsidRDefault="00443F6D" w:rsidP="00CB00D2">
      <w:pPr>
        <w:shd w:val="clear" w:color="auto" w:fill="FFFFFF"/>
        <w:spacing w:line="960" w:lineRule="atLeast"/>
        <w:outlineLvl w:val="0"/>
        <w:rPr>
          <w:rFonts w:ascii="Frutiger W01" w:eastAsia="Times New Roman" w:hAnsi="Frutiger W01" w:cs="Times New Roman"/>
          <w:b/>
          <w:bCs/>
          <w:color w:val="231F20"/>
          <w:kern w:val="36"/>
          <w:sz w:val="40"/>
          <w:szCs w:val="40"/>
          <w:lang w:eastAsia="en-GB"/>
        </w:rPr>
      </w:pPr>
      <w:r w:rsidRPr="00CB00D2">
        <w:rPr>
          <w:rFonts w:ascii="Frutiger W01" w:eastAsia="Times New Roman" w:hAnsi="Frutiger W01" w:cs="Times New Roman"/>
          <w:b/>
          <w:bCs/>
          <w:color w:val="231F20"/>
          <w:kern w:val="36"/>
          <w:sz w:val="40"/>
          <w:szCs w:val="40"/>
          <w:lang w:eastAsia="en-GB"/>
        </w:rPr>
        <w:t xml:space="preserve">Who can have the </w:t>
      </w:r>
      <w:proofErr w:type="gramStart"/>
      <w:r w:rsidR="00CB00D2" w:rsidRPr="00CB00D2">
        <w:rPr>
          <w:rFonts w:ascii="Frutiger W01" w:eastAsia="Times New Roman" w:hAnsi="Frutiger W01" w:cs="Times New Roman"/>
          <w:b/>
          <w:bCs/>
          <w:color w:val="231F20"/>
          <w:kern w:val="36"/>
          <w:sz w:val="40"/>
          <w:szCs w:val="40"/>
          <w:lang w:eastAsia="en-GB"/>
        </w:rPr>
        <w:t>Pneumonia</w:t>
      </w:r>
      <w:r w:rsidRPr="00CB00D2">
        <w:rPr>
          <w:rFonts w:ascii="Frutiger W01" w:eastAsia="Times New Roman" w:hAnsi="Frutiger W01" w:cs="Times New Roman"/>
          <w:b/>
          <w:bCs/>
          <w:color w:val="231F20"/>
          <w:kern w:val="36"/>
          <w:sz w:val="40"/>
          <w:szCs w:val="40"/>
          <w:lang w:eastAsia="en-GB"/>
        </w:rPr>
        <w:t xml:space="preserve"> </w:t>
      </w:r>
      <w:r w:rsidRPr="00CB00D2">
        <w:rPr>
          <w:rFonts w:ascii="Frutiger W01" w:eastAsia="Times New Roman" w:hAnsi="Frutiger W01" w:cs="Times New Roman"/>
          <w:b/>
          <w:bCs/>
          <w:color w:val="231F20"/>
          <w:kern w:val="36"/>
          <w:sz w:val="40"/>
          <w:szCs w:val="40"/>
          <w:lang w:eastAsia="en-GB"/>
        </w:rPr>
        <w:t xml:space="preserve"> vaccine</w:t>
      </w:r>
      <w:proofErr w:type="gramEnd"/>
      <w:r w:rsidRPr="00CB00D2">
        <w:rPr>
          <w:rFonts w:ascii="Frutiger W01" w:eastAsia="Times New Roman" w:hAnsi="Frutiger W01" w:cs="Times New Roman"/>
          <w:b/>
          <w:bCs/>
          <w:color w:val="231F20"/>
          <w:kern w:val="36"/>
          <w:sz w:val="40"/>
          <w:szCs w:val="40"/>
          <w:lang w:eastAsia="en-GB"/>
        </w:rPr>
        <w:t>?</w:t>
      </w:r>
    </w:p>
    <w:p w:rsidR="00CB00D2" w:rsidRPr="00CB00D2" w:rsidRDefault="00CB00D2" w:rsidP="00CB00D2">
      <w:pPr>
        <w:shd w:val="clear" w:color="auto" w:fill="FFFFFF"/>
        <w:outlineLvl w:val="0"/>
        <w:rPr>
          <w:rFonts w:ascii="Frutiger W01" w:eastAsia="Times New Roman" w:hAnsi="Frutiger W01" w:cs="Times New Roman"/>
          <w:color w:val="231F20"/>
          <w:sz w:val="30"/>
          <w:szCs w:val="30"/>
          <w:lang w:eastAsia="en-GB"/>
        </w:rPr>
      </w:pPr>
      <w:r w:rsidRPr="00CB00D2">
        <w:rPr>
          <w:rFonts w:ascii="Frutiger W01" w:eastAsia="Times New Roman" w:hAnsi="Frutiger W01" w:cs="Times New Roman"/>
          <w:color w:val="231F20"/>
          <w:sz w:val="30"/>
          <w:szCs w:val="30"/>
          <w:lang w:eastAsia="en-GB"/>
        </w:rPr>
        <w:t>A pneumococcal infection can affect anyone. However, some people are at higher risk of serious illness and can be given the pneumococcal vaccination on the NHS. These include:</w:t>
      </w:r>
    </w:p>
    <w:p w:rsidR="00CB00D2" w:rsidRPr="00CB00D2" w:rsidRDefault="00CB00D2" w:rsidP="00CB00D2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480" w:lineRule="atLeast"/>
        <w:rPr>
          <w:rFonts w:ascii="Frutiger W01" w:eastAsia="Times New Roman" w:hAnsi="Frutiger W01" w:cs="Times New Roman"/>
          <w:color w:val="231F20"/>
          <w:sz w:val="30"/>
          <w:szCs w:val="30"/>
          <w:lang w:eastAsia="en-GB"/>
        </w:rPr>
      </w:pPr>
      <w:r w:rsidRPr="00CB00D2">
        <w:rPr>
          <w:rFonts w:ascii="Frutiger W01" w:eastAsia="Times New Roman" w:hAnsi="Frutiger W01" w:cs="Times New Roman"/>
          <w:color w:val="231F20"/>
          <w:sz w:val="30"/>
          <w:szCs w:val="30"/>
          <w:lang w:eastAsia="en-GB"/>
        </w:rPr>
        <w:t>babies </w:t>
      </w:r>
    </w:p>
    <w:p w:rsidR="00CB00D2" w:rsidRPr="00CB00D2" w:rsidRDefault="00CB00D2" w:rsidP="00CB00D2">
      <w:pPr>
        <w:pStyle w:val="ListParagraph"/>
        <w:numPr>
          <w:ilvl w:val="0"/>
          <w:numId w:val="6"/>
        </w:numPr>
        <w:shd w:val="clear" w:color="auto" w:fill="FFFFFF"/>
        <w:spacing w:before="120" w:after="100" w:afterAutospacing="1" w:line="480" w:lineRule="atLeast"/>
        <w:rPr>
          <w:rFonts w:ascii="Frutiger W01" w:eastAsia="Times New Roman" w:hAnsi="Frutiger W01" w:cs="Times New Roman"/>
          <w:color w:val="231F20"/>
          <w:sz w:val="30"/>
          <w:szCs w:val="30"/>
          <w:lang w:eastAsia="en-GB"/>
        </w:rPr>
      </w:pPr>
      <w:r w:rsidRPr="00CB00D2">
        <w:rPr>
          <w:rFonts w:ascii="Frutiger W01" w:eastAsia="Times New Roman" w:hAnsi="Frutiger W01" w:cs="Times New Roman"/>
          <w:color w:val="231F20"/>
          <w:sz w:val="30"/>
          <w:szCs w:val="30"/>
          <w:lang w:eastAsia="en-GB"/>
        </w:rPr>
        <w:t>adults aged 65 or over</w:t>
      </w:r>
    </w:p>
    <w:p w:rsidR="00CB00D2" w:rsidRPr="00CB00D2" w:rsidRDefault="00CB00D2" w:rsidP="00CB00D2">
      <w:pPr>
        <w:pStyle w:val="ListParagraph"/>
        <w:numPr>
          <w:ilvl w:val="0"/>
          <w:numId w:val="6"/>
        </w:numPr>
        <w:shd w:val="clear" w:color="auto" w:fill="FFFFFF"/>
        <w:spacing w:before="120" w:after="100" w:afterAutospacing="1" w:line="480" w:lineRule="atLeast"/>
        <w:rPr>
          <w:rFonts w:ascii="Frutiger W01" w:eastAsia="Times New Roman" w:hAnsi="Frutiger W01" w:cs="Times New Roman"/>
          <w:color w:val="231F20"/>
          <w:sz w:val="30"/>
          <w:szCs w:val="30"/>
          <w:lang w:eastAsia="en-GB"/>
        </w:rPr>
      </w:pPr>
      <w:r w:rsidRPr="00CB00D2">
        <w:rPr>
          <w:rFonts w:ascii="Frutiger W01" w:eastAsia="Times New Roman" w:hAnsi="Frutiger W01" w:cs="Times New Roman"/>
          <w:color w:val="231F20"/>
          <w:sz w:val="30"/>
          <w:szCs w:val="30"/>
          <w:lang w:eastAsia="en-GB"/>
        </w:rPr>
        <w:t>children and adults with certain long-term health conditions, such as a serious heart or kidney condition</w:t>
      </w:r>
    </w:p>
    <w:p w:rsidR="00CB00D2" w:rsidRPr="00CB00D2" w:rsidRDefault="00CB00D2" w:rsidP="00CB00D2">
      <w:pPr>
        <w:shd w:val="clear" w:color="auto" w:fill="FFFFFF"/>
        <w:spacing w:line="720" w:lineRule="atLeast"/>
        <w:outlineLvl w:val="1"/>
        <w:rPr>
          <w:rFonts w:ascii="Frutiger W01" w:eastAsia="Times New Roman" w:hAnsi="Frutiger W01" w:cs="Times New Roman"/>
          <w:b/>
          <w:bCs/>
          <w:color w:val="231F20"/>
          <w:sz w:val="40"/>
          <w:szCs w:val="40"/>
          <w:lang w:eastAsia="en-GB"/>
        </w:rPr>
      </w:pPr>
      <w:r w:rsidRPr="00CB00D2">
        <w:rPr>
          <w:rFonts w:ascii="Frutiger W01" w:eastAsia="Times New Roman" w:hAnsi="Frutiger W01" w:cs="Times New Roman"/>
          <w:b/>
          <w:bCs/>
          <w:color w:val="231F20"/>
          <w:sz w:val="40"/>
          <w:szCs w:val="40"/>
          <w:lang w:eastAsia="en-GB"/>
        </w:rPr>
        <w:t>How</w:t>
      </w:r>
      <w:r>
        <w:rPr>
          <w:rFonts w:ascii="Frutiger W01" w:eastAsia="Times New Roman" w:hAnsi="Frutiger W01" w:cs="Times New Roman"/>
          <w:b/>
          <w:bCs/>
          <w:color w:val="231F20"/>
          <w:sz w:val="40"/>
          <w:szCs w:val="40"/>
          <w:lang w:eastAsia="en-GB"/>
        </w:rPr>
        <w:t xml:space="preserve"> </w:t>
      </w:r>
      <w:r w:rsidRPr="00CB00D2">
        <w:rPr>
          <w:rFonts w:ascii="Frutiger W01" w:eastAsia="Times New Roman" w:hAnsi="Frutiger W01" w:cs="Times New Roman"/>
          <w:b/>
          <w:bCs/>
          <w:color w:val="231F20"/>
          <w:sz w:val="40"/>
          <w:szCs w:val="40"/>
          <w:lang w:eastAsia="en-GB"/>
        </w:rPr>
        <w:t>often is the pneumococcal vaccine given?</w:t>
      </w:r>
    </w:p>
    <w:p w:rsidR="00CB00D2" w:rsidRDefault="00CB00D2" w:rsidP="00CB00D2">
      <w:pPr>
        <w:pStyle w:val="NormalWeb"/>
        <w:numPr>
          <w:ilvl w:val="0"/>
          <w:numId w:val="7"/>
        </w:numPr>
        <w:shd w:val="clear" w:color="auto" w:fill="FFFFFF"/>
        <w:spacing w:before="480" w:beforeAutospacing="0" w:after="0" w:afterAutospacing="0" w:line="480" w:lineRule="atLeast"/>
        <w:rPr>
          <w:rFonts w:ascii="Frutiger W01" w:hAnsi="Frutiger W01"/>
          <w:color w:val="231F20"/>
          <w:sz w:val="30"/>
          <w:szCs w:val="30"/>
        </w:rPr>
      </w:pPr>
      <w:r>
        <w:rPr>
          <w:rFonts w:ascii="Frutiger W01" w:hAnsi="Frutiger W01"/>
          <w:color w:val="231F20"/>
          <w:sz w:val="30"/>
          <w:szCs w:val="30"/>
        </w:rPr>
        <w:t>Babies receive the pneumococcal vaccine as three separate injections, at 8 weeks, 16 weeks and 1 year old.</w:t>
      </w:r>
    </w:p>
    <w:p w:rsidR="00CB00D2" w:rsidRDefault="00CB00D2" w:rsidP="00CB00D2">
      <w:pPr>
        <w:pStyle w:val="NormalWeb"/>
        <w:numPr>
          <w:ilvl w:val="0"/>
          <w:numId w:val="7"/>
        </w:numPr>
        <w:shd w:val="clear" w:color="auto" w:fill="FFFFFF"/>
        <w:spacing w:before="480" w:beforeAutospacing="0" w:after="0" w:afterAutospacing="0" w:line="480" w:lineRule="atLeast"/>
        <w:rPr>
          <w:rFonts w:ascii="Frutiger W01" w:hAnsi="Frutiger W01"/>
          <w:color w:val="231F20"/>
          <w:sz w:val="30"/>
          <w:szCs w:val="30"/>
        </w:rPr>
      </w:pPr>
      <w:r>
        <w:rPr>
          <w:rFonts w:ascii="Frutiger W01" w:hAnsi="Frutiger W01"/>
          <w:color w:val="231F20"/>
          <w:sz w:val="30"/>
          <w:szCs w:val="30"/>
        </w:rPr>
        <w:t>People over 65 only need a single pneumococcal vaccination, which will protect for life. It's not given annually like the flu jab.</w:t>
      </w:r>
    </w:p>
    <w:p w:rsidR="00CB00D2" w:rsidRDefault="00CB00D2" w:rsidP="00CB00D2">
      <w:pPr>
        <w:pStyle w:val="NormalWeb"/>
        <w:numPr>
          <w:ilvl w:val="0"/>
          <w:numId w:val="7"/>
        </w:numPr>
        <w:shd w:val="clear" w:color="auto" w:fill="FFFFFF"/>
        <w:spacing w:before="480" w:beforeAutospacing="0" w:after="0" w:afterAutospacing="0" w:line="480" w:lineRule="atLeast"/>
        <w:rPr>
          <w:rFonts w:ascii="Frutiger W01" w:hAnsi="Frutiger W01"/>
          <w:color w:val="231F20"/>
          <w:sz w:val="30"/>
          <w:szCs w:val="30"/>
        </w:rPr>
      </w:pPr>
      <w:r>
        <w:rPr>
          <w:rFonts w:ascii="Frutiger W01" w:hAnsi="Frutiger W01"/>
          <w:color w:val="231F20"/>
          <w:sz w:val="30"/>
          <w:szCs w:val="30"/>
        </w:rPr>
        <w:t>People with a long-term health condition may need just a single one-off pneumococcal vaccination or five-yearly vaccination, depending on their underlying health problem.</w:t>
      </w:r>
    </w:p>
    <w:p w:rsidR="00484B83" w:rsidRPr="00CB00D2" w:rsidRDefault="00484B83" w:rsidP="00CB00D2">
      <w:pPr>
        <w:shd w:val="clear" w:color="auto" w:fill="FFFFFF"/>
        <w:spacing w:before="480" w:line="480" w:lineRule="atLeast"/>
        <w:rPr>
          <w:rFonts w:ascii="Frutiger W01" w:eastAsia="Times New Roman" w:hAnsi="Frutiger W01" w:cs="Times New Roman"/>
          <w:color w:val="231F20"/>
          <w:sz w:val="30"/>
          <w:szCs w:val="30"/>
          <w:lang w:eastAsia="en-GB"/>
        </w:rPr>
      </w:pPr>
    </w:p>
    <w:sectPr w:rsidR="00484B83" w:rsidRPr="00CB00D2" w:rsidSect="00CB00D2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W0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F2D61"/>
    <w:multiLevelType w:val="multilevel"/>
    <w:tmpl w:val="3E88639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1F3D1D71"/>
    <w:multiLevelType w:val="multilevel"/>
    <w:tmpl w:val="3BD6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B96D1B"/>
    <w:multiLevelType w:val="hybridMultilevel"/>
    <w:tmpl w:val="D7B009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BE3684"/>
    <w:multiLevelType w:val="hybridMultilevel"/>
    <w:tmpl w:val="3D183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777C2D"/>
    <w:multiLevelType w:val="hybridMultilevel"/>
    <w:tmpl w:val="4642C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84DA7"/>
    <w:multiLevelType w:val="hybridMultilevel"/>
    <w:tmpl w:val="EF6C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5600E"/>
    <w:multiLevelType w:val="hybridMultilevel"/>
    <w:tmpl w:val="9998C9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C0F37"/>
    <w:multiLevelType w:val="multilevel"/>
    <w:tmpl w:val="C94E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69D31CC"/>
    <w:multiLevelType w:val="multilevel"/>
    <w:tmpl w:val="3ACC2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FE2595D"/>
    <w:multiLevelType w:val="multilevel"/>
    <w:tmpl w:val="2DB60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2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83"/>
    <w:rsid w:val="00443F6D"/>
    <w:rsid w:val="00484B83"/>
    <w:rsid w:val="005E0E99"/>
    <w:rsid w:val="006C3313"/>
    <w:rsid w:val="007D4213"/>
    <w:rsid w:val="00A8413B"/>
    <w:rsid w:val="00C439DD"/>
    <w:rsid w:val="00C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13B"/>
    <w:rPr>
      <w:rFonts w:ascii="Times New Roman" w:eastAsiaTheme="minorEastAsia" w:hAnsi="Times New Roman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413B"/>
    <w:rPr>
      <w:rFonts w:ascii="Times New Roman" w:eastAsiaTheme="minorEastAsia" w:hAnsi="Times New Roman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A841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0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8413B"/>
    <w:rPr>
      <w:rFonts w:ascii="Times New Roman" w:eastAsiaTheme="minorEastAsia" w:hAnsi="Times New Roman" w:cs="Times New Roman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A8413B"/>
    <w:rPr>
      <w:rFonts w:ascii="Times New Roman" w:eastAsiaTheme="minorEastAsia" w:hAnsi="Times New Roman" w:cs="Times New Roman"/>
      <w:lang w:val="en-US" w:eastAsia="ja-JP"/>
    </w:rPr>
  </w:style>
  <w:style w:type="paragraph" w:styleId="ListParagraph">
    <w:name w:val="List Paragraph"/>
    <w:basedOn w:val="Normal"/>
    <w:uiPriority w:val="34"/>
    <w:qFormat/>
    <w:rsid w:val="00A841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00D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hs.uk/Conditions/vaccinations/Pages/child-flu-vaccine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Adcock Sheila</dc:creator>
  <cp:lastModifiedBy>Adcock Sheila</cp:lastModifiedBy>
  <cp:revision>1</cp:revision>
  <dcterms:created xsi:type="dcterms:W3CDTF">2018-06-05T08:38:00Z</dcterms:created>
  <dcterms:modified xsi:type="dcterms:W3CDTF">2018-06-05T09:07:00Z</dcterms:modified>
</cp:coreProperties>
</file>